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1FB1D" w14:textId="77777777" w:rsidR="00B16581" w:rsidRPr="00A9491F" w:rsidRDefault="00B45B20" w:rsidP="00B45B20">
      <w:pPr>
        <w:pStyle w:val="ac"/>
        <w:spacing w:line="240" w:lineRule="atLeast"/>
        <w:jc w:val="center"/>
        <w:rPr>
          <w:rFonts w:ascii="ＭＳ 明朝" w:hAnsi="ＭＳ 明朝"/>
          <w:b/>
          <w:spacing w:val="0"/>
          <w:sz w:val="32"/>
          <w:szCs w:val="36"/>
        </w:rPr>
      </w:pPr>
      <w:r w:rsidRPr="00A9491F">
        <w:rPr>
          <w:rFonts w:ascii="ＭＳ 明朝" w:hAnsi="ＭＳ 明朝" w:hint="eastAsia"/>
          <w:b/>
          <w:spacing w:val="0"/>
          <w:sz w:val="32"/>
          <w:szCs w:val="36"/>
        </w:rPr>
        <w:t>様式および別紙一覧</w:t>
      </w:r>
    </w:p>
    <w:p w14:paraId="585B4A12" w14:textId="5AF94368" w:rsidR="00B45B20" w:rsidRPr="00A9491F" w:rsidRDefault="000F1D60" w:rsidP="00B45B20">
      <w:pPr>
        <w:pStyle w:val="ac"/>
        <w:spacing w:line="240" w:lineRule="atLeast"/>
        <w:jc w:val="center"/>
        <w:rPr>
          <w:rFonts w:ascii="ＭＳ 明朝" w:hAnsi="ＭＳ 明朝"/>
          <w:b/>
          <w:spacing w:val="0"/>
          <w:sz w:val="28"/>
          <w:szCs w:val="32"/>
        </w:rPr>
      </w:pPr>
      <w:r w:rsidRPr="00A9491F">
        <w:rPr>
          <w:rFonts w:ascii="ＭＳ 明朝" w:hAnsi="ＭＳ 明朝" w:hint="eastAsia"/>
          <w:b/>
          <w:spacing w:val="0"/>
          <w:sz w:val="28"/>
          <w:szCs w:val="32"/>
        </w:rPr>
        <w:t>被災小規模事業者再建事業（持続化補助金令和２年７月豪雨型）</w:t>
      </w:r>
    </w:p>
    <w:p w14:paraId="413579C5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718EB3E1" w14:textId="77777777" w:rsidR="00B16581" w:rsidRPr="00A9491F" w:rsidRDefault="00B16581" w:rsidP="00B45B20">
      <w:pPr>
        <w:pStyle w:val="ac"/>
        <w:spacing w:line="0" w:lineRule="atLeast"/>
        <w:rPr>
          <w:rFonts w:ascii="ＭＳ 明朝" w:eastAsia="SimSun" w:hAnsi="ＭＳ 明朝"/>
          <w:spacing w:val="0"/>
          <w:sz w:val="24"/>
          <w:szCs w:val="24"/>
          <w:lang w:eastAsia="zh-CN"/>
        </w:rPr>
      </w:pPr>
    </w:p>
    <w:p w14:paraId="0A97AE4F" w14:textId="77777777" w:rsidR="00B45B20" w:rsidRPr="00A9491F" w:rsidRDefault="00B45B20" w:rsidP="00B16581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様式第４　　　</w:t>
      </w:r>
      <w:r w:rsidR="00B16581" w:rsidRPr="00A9491F">
        <w:rPr>
          <w:rFonts w:ascii="ＭＳ 明朝" w:hAnsi="ＭＳ 明朝" w:hint="eastAsia"/>
          <w:sz w:val="24"/>
          <w:szCs w:val="24"/>
        </w:rPr>
        <w:t>補助金に係る補助事業の内容・経費の配分の変更承認申請書</w:t>
      </w:r>
    </w:p>
    <w:p w14:paraId="7806D201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8B3713E" w14:textId="77777777" w:rsidR="00B45B20" w:rsidRPr="00A9491F" w:rsidRDefault="00B45B20" w:rsidP="0039438B">
      <w:pPr>
        <w:pStyle w:val="ac"/>
        <w:spacing w:line="0" w:lineRule="atLeast"/>
        <w:ind w:firstLineChars="100" w:firstLine="240"/>
        <w:rPr>
          <w:rFonts w:ascii="ＭＳ 明朝" w:hAnsi="ＭＳ 明朝"/>
          <w:strike/>
          <w:spacing w:val="0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>別紙</w:t>
      </w:r>
      <w:r w:rsidR="0039438B" w:rsidRPr="00A9491F">
        <w:rPr>
          <w:rFonts w:ascii="ＭＳ 明朝" w:hAnsi="ＭＳ 明朝" w:hint="eastAsia"/>
          <w:spacing w:val="0"/>
          <w:sz w:val="24"/>
          <w:szCs w:val="24"/>
        </w:rPr>
        <w:t>４－１</w:t>
      </w:r>
      <w:r w:rsidR="00980FE7" w:rsidRPr="00A9491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="00E04E8B" w:rsidRPr="00A9491F">
        <w:rPr>
          <w:rFonts w:ascii="ＭＳ 明朝" w:hAnsi="ＭＳ 明朝" w:hint="eastAsia"/>
          <w:sz w:val="24"/>
        </w:rPr>
        <w:t>経費の配分の変更</w:t>
      </w:r>
    </w:p>
    <w:p w14:paraId="570C1B2F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67BB4BE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様式第５　　　</w:t>
      </w:r>
      <w:r w:rsidR="00B16581" w:rsidRPr="00A9491F">
        <w:rPr>
          <w:rFonts w:ascii="ＭＳ 明朝" w:hAnsi="ＭＳ 明朝" w:hint="eastAsia"/>
          <w:sz w:val="24"/>
          <w:szCs w:val="24"/>
        </w:rPr>
        <w:t>補助金に係る補助事業の中止（廃止）申請書</w:t>
      </w:r>
    </w:p>
    <w:p w14:paraId="52D18842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B651E66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様式第６　　　</w:t>
      </w:r>
      <w:r w:rsidR="00B16581" w:rsidRPr="00A9491F">
        <w:rPr>
          <w:rFonts w:ascii="ＭＳ 明朝" w:hAnsi="ＭＳ 明朝" w:hint="eastAsia"/>
          <w:sz w:val="24"/>
          <w:szCs w:val="24"/>
        </w:rPr>
        <w:t>補助金に係る補助事業の事故報告書</w:t>
      </w:r>
    </w:p>
    <w:p w14:paraId="014C0168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5BDE97CB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様式第７　　　</w:t>
      </w:r>
      <w:r w:rsidR="00B16581" w:rsidRPr="00A9491F">
        <w:rPr>
          <w:rFonts w:ascii="ＭＳ 明朝" w:hAnsi="ＭＳ 明朝" w:hint="eastAsia"/>
          <w:sz w:val="24"/>
          <w:szCs w:val="24"/>
        </w:rPr>
        <w:t>補助金に係る補助事業遂行状況報告書</w:t>
      </w:r>
    </w:p>
    <w:p w14:paraId="05723C9D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A8C0744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様式第８　　　</w:t>
      </w:r>
      <w:r w:rsidR="00B16581" w:rsidRPr="00A9491F">
        <w:rPr>
          <w:rFonts w:ascii="ＭＳ 明朝" w:hAnsi="ＭＳ 明朝" w:hint="eastAsia"/>
          <w:sz w:val="24"/>
          <w:szCs w:val="24"/>
        </w:rPr>
        <w:t>補助金に係る補助事業実績報告書</w:t>
      </w:r>
    </w:p>
    <w:p w14:paraId="38FF5FF8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381183A3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　別紙</w:t>
      </w:r>
      <w:r w:rsidR="0039438B" w:rsidRPr="00A9491F">
        <w:rPr>
          <w:rFonts w:ascii="ＭＳ 明朝" w:hAnsi="ＭＳ 明朝" w:hint="eastAsia"/>
          <w:spacing w:val="0"/>
          <w:sz w:val="24"/>
          <w:szCs w:val="24"/>
        </w:rPr>
        <w:t>８－１</w:t>
      </w:r>
      <w:r w:rsidR="00980FE7" w:rsidRPr="00A9491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A9491F">
        <w:rPr>
          <w:rFonts w:ascii="ＭＳ 明朝" w:hAnsi="ＭＳ 明朝" w:hint="eastAsia"/>
          <w:spacing w:val="0"/>
          <w:sz w:val="24"/>
          <w:szCs w:val="24"/>
        </w:rPr>
        <w:t>支出内訳書</w:t>
      </w:r>
    </w:p>
    <w:p w14:paraId="12F3D631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2F6CBE57" w14:textId="77777777" w:rsidR="00B45B20" w:rsidRPr="00A9491F" w:rsidRDefault="00B45B20" w:rsidP="00B45B20">
      <w:pPr>
        <w:pStyle w:val="ac"/>
        <w:spacing w:line="0" w:lineRule="atLeast"/>
        <w:ind w:firstLineChars="100" w:firstLine="240"/>
        <w:rPr>
          <w:rFonts w:ascii="ＭＳ 明朝" w:hAnsi="ＭＳ 明朝"/>
          <w:spacing w:val="0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>別紙</w:t>
      </w:r>
      <w:r w:rsidR="0039438B" w:rsidRPr="00A9491F">
        <w:rPr>
          <w:rFonts w:ascii="ＭＳ 明朝" w:hAnsi="ＭＳ 明朝" w:hint="eastAsia"/>
          <w:spacing w:val="0"/>
          <w:sz w:val="24"/>
          <w:szCs w:val="24"/>
        </w:rPr>
        <w:t>８－２</w:t>
      </w:r>
      <w:r w:rsidR="00980FE7" w:rsidRPr="00A9491F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A9491F">
        <w:rPr>
          <w:rFonts w:ascii="ＭＳ 明朝" w:hAnsi="ＭＳ 明朝" w:hint="eastAsia"/>
          <w:spacing w:val="0"/>
          <w:sz w:val="24"/>
          <w:szCs w:val="24"/>
        </w:rPr>
        <w:t>収益納付に係る報告書</w:t>
      </w:r>
    </w:p>
    <w:p w14:paraId="79CECD58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DA89C96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 xml:space="preserve">様式第９　　　</w:t>
      </w:r>
      <w:r w:rsidR="00B16581" w:rsidRPr="00A9491F">
        <w:rPr>
          <w:rFonts w:ascii="ＭＳ 明朝" w:hAnsi="ＭＳ 明朝" w:hint="eastAsia"/>
          <w:sz w:val="24"/>
          <w:szCs w:val="24"/>
        </w:rPr>
        <w:t>補助金に係る補助金精算払請求書</w:t>
      </w:r>
    </w:p>
    <w:p w14:paraId="188BE476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9C83EA9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>様式第</w:t>
      </w:r>
      <w:r w:rsidRPr="00A9491F">
        <w:rPr>
          <w:rFonts w:ascii="ＭＳ 明朝" w:hAnsi="ＭＳ 明朝"/>
          <w:spacing w:val="0"/>
          <w:sz w:val="24"/>
          <w:szCs w:val="24"/>
        </w:rPr>
        <w:t xml:space="preserve">10　　　</w:t>
      </w:r>
      <w:r w:rsidR="00B958C0" w:rsidRPr="00A9491F">
        <w:rPr>
          <w:rFonts w:ascii="ＭＳ 明朝" w:hAnsi="ＭＳ 明朝" w:hint="eastAsia"/>
          <w:spacing w:val="0"/>
          <w:sz w:val="24"/>
          <w:szCs w:val="24"/>
        </w:rPr>
        <w:t>消費税及び地方消費税額の額の確定に伴う報告書</w:t>
      </w:r>
    </w:p>
    <w:p w14:paraId="2218B14A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285619D5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>様式第</w:t>
      </w:r>
      <w:r w:rsidRPr="00A9491F">
        <w:rPr>
          <w:rFonts w:ascii="ＭＳ 明朝" w:hAnsi="ＭＳ 明朝"/>
          <w:spacing w:val="0"/>
          <w:sz w:val="24"/>
          <w:szCs w:val="24"/>
        </w:rPr>
        <w:t xml:space="preserve">11－１　</w:t>
      </w:r>
      <w:r w:rsidRPr="00A9491F">
        <w:rPr>
          <w:rFonts w:ascii="ＭＳ 明朝" w:hAnsi="ＭＳ 明朝" w:hint="eastAsia"/>
          <w:sz w:val="24"/>
          <w:szCs w:val="24"/>
        </w:rPr>
        <w:t>取得財産等管理台帳</w:t>
      </w:r>
    </w:p>
    <w:p w14:paraId="0A29D1D4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01637681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>様式第</w:t>
      </w:r>
      <w:r w:rsidRPr="00A9491F">
        <w:rPr>
          <w:rFonts w:ascii="ＭＳ 明朝" w:hAnsi="ＭＳ 明朝"/>
          <w:spacing w:val="0"/>
          <w:sz w:val="24"/>
          <w:szCs w:val="24"/>
        </w:rPr>
        <w:t xml:space="preserve">11－２　</w:t>
      </w:r>
      <w:r w:rsidRPr="00A9491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FC5E716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463F27FC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pacing w:val="0"/>
          <w:sz w:val="24"/>
          <w:szCs w:val="24"/>
        </w:rPr>
        <w:t>様式第</w:t>
      </w:r>
      <w:r w:rsidRPr="00A9491F">
        <w:rPr>
          <w:rFonts w:ascii="ＭＳ 明朝" w:hAnsi="ＭＳ 明朝"/>
          <w:spacing w:val="0"/>
          <w:sz w:val="24"/>
          <w:szCs w:val="24"/>
        </w:rPr>
        <w:t xml:space="preserve">12　　　</w:t>
      </w:r>
      <w:r w:rsidRPr="00A9491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7FEDD08D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</w:rPr>
      </w:pPr>
    </w:p>
    <w:p w14:paraId="6166A18A" w14:textId="77777777" w:rsidR="00B45B20" w:rsidRPr="00A9491F" w:rsidRDefault="00B45B20" w:rsidP="00B45B20">
      <w:pPr>
        <w:pStyle w:val="ac"/>
        <w:spacing w:line="0" w:lineRule="atLeast"/>
        <w:rPr>
          <w:rFonts w:ascii="ＭＳ 明朝" w:hAnsi="ＭＳ 明朝"/>
          <w:spacing w:val="0"/>
          <w:sz w:val="24"/>
          <w:szCs w:val="24"/>
          <w:lang w:eastAsia="zh-CN"/>
        </w:rPr>
      </w:pPr>
      <w:r w:rsidRPr="00A9491F">
        <w:rPr>
          <w:rFonts w:ascii="ＭＳ 明朝" w:hAnsi="ＭＳ 明朝" w:hint="eastAsia"/>
          <w:spacing w:val="0"/>
          <w:sz w:val="24"/>
          <w:szCs w:val="24"/>
          <w:lang w:eastAsia="zh-CN"/>
        </w:rPr>
        <w:t>様式第</w:t>
      </w:r>
      <w:r w:rsidRPr="00A9491F">
        <w:rPr>
          <w:rFonts w:ascii="ＭＳ 明朝" w:hAnsi="ＭＳ 明朝"/>
          <w:spacing w:val="0"/>
          <w:sz w:val="24"/>
          <w:szCs w:val="24"/>
          <w:lang w:eastAsia="zh-CN"/>
        </w:rPr>
        <w:t>13　　　産業財産権等取得等届出書</w:t>
      </w:r>
    </w:p>
    <w:p w14:paraId="39500FC3" w14:textId="77777777" w:rsidR="00633B61" w:rsidRPr="00A9491F" w:rsidRDefault="00633B61" w:rsidP="00633B61">
      <w:pPr>
        <w:pStyle w:val="a3"/>
        <w:ind w:left="0"/>
        <w:rPr>
          <w:rFonts w:asciiTheme="minorEastAsia" w:eastAsiaTheme="minorEastAsia" w:hAnsiTheme="minorEastAsia"/>
          <w:sz w:val="20"/>
          <w:lang w:val="en-US"/>
        </w:rPr>
      </w:pPr>
    </w:p>
    <w:p w14:paraId="4F798381" w14:textId="1C93EC88" w:rsidR="00B45B20" w:rsidRPr="00A9491F" w:rsidRDefault="00B45B20">
      <w:pPr>
        <w:rPr>
          <w:rFonts w:asciiTheme="minorEastAsia" w:eastAsiaTheme="minorEastAsia" w:hAnsiTheme="minorEastAsia"/>
          <w:sz w:val="20"/>
          <w:lang w:val="en-US"/>
        </w:rPr>
      </w:pPr>
    </w:p>
    <w:sectPr w:rsidR="00B45B20" w:rsidRPr="00A9491F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3CB90" w14:textId="77777777" w:rsidR="00AA3E97" w:rsidRDefault="00AA3E97" w:rsidP="00FC4F5F">
      <w:r>
        <w:separator/>
      </w:r>
    </w:p>
  </w:endnote>
  <w:endnote w:type="continuationSeparator" w:id="0">
    <w:p w14:paraId="186EC18D" w14:textId="77777777" w:rsidR="00AA3E97" w:rsidRDefault="00AA3E97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5178">
                            <w:rPr>
                              <w:rFonts w:ascii="Century"/>
                              <w:noProof/>
                              <w:sz w:val="21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5178">
                      <w:rPr>
                        <w:rFonts w:ascii="Century"/>
                        <w:noProof/>
                        <w:sz w:val="21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296B8" w14:textId="77777777" w:rsidR="00AA3E97" w:rsidRDefault="00AA3E97" w:rsidP="00FC4F5F">
      <w:r>
        <w:separator/>
      </w:r>
    </w:p>
  </w:footnote>
  <w:footnote w:type="continuationSeparator" w:id="0">
    <w:p w14:paraId="4FB90E65" w14:textId="77777777" w:rsidR="00AA3E97" w:rsidRDefault="00AA3E97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9652A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42CEB-2192-47B8-AABD-8CC456E9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大分県商工会連合会</cp:lastModifiedBy>
  <cp:revision>2</cp:revision>
  <cp:lastPrinted>2020-09-11T06:35:00Z</cp:lastPrinted>
  <dcterms:created xsi:type="dcterms:W3CDTF">2020-11-13T05:57:00Z</dcterms:created>
  <dcterms:modified xsi:type="dcterms:W3CDTF">2020-11-13T05:57:00Z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